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1453" w:type="dxa"/>
        <w:tblInd w:w="-1149" w:type="dxa"/>
        <w:tblLayout w:type="fixed"/>
        <w:tblLook w:val="0000"/>
      </w:tblPr>
      <w:tblGrid>
        <w:gridCol w:w="11453"/>
      </w:tblGrid>
      <w:tr w:rsidR="00E63867" w:rsidRPr="003437DC">
        <w:tc>
          <w:tcPr>
            <w:tcW w:w="11453" w:type="dxa"/>
            <w:shd w:val="clear" w:color="auto" w:fill="669ACC"/>
            <w:vAlign w:val="center"/>
          </w:tcPr>
          <w:p w:rsidR="00E63867" w:rsidRPr="003437DC" w:rsidRDefault="0019034E" w:rsidP="003437DC">
            <w:pPr>
              <w:spacing w:after="15" w:line="240" w:lineRule="auto"/>
              <w:ind w:left="0" w:hanging="2"/>
              <w:jc w:val="center"/>
            </w:pPr>
            <w:r w:rsidRPr="003437DC">
              <w:rPr>
                <w:b/>
                <w:color w:val="FFFF00"/>
                <w:sz w:val="20"/>
                <w:szCs w:val="20"/>
              </w:rPr>
              <w:t>AYIN ÖĞRENCİSİ</w:t>
            </w:r>
          </w:p>
        </w:tc>
      </w:tr>
    </w:tbl>
    <w:p w:rsidR="00CE7BDD" w:rsidRDefault="00CE7BDD" w:rsidP="0019034E">
      <w:pPr>
        <w:spacing w:before="120" w:after="120"/>
        <w:ind w:left="0" w:hanging="2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BOZÜYÜK SELAHATTİN ŞEKER</w:t>
      </w:r>
    </w:p>
    <w:p w:rsidR="003437DC" w:rsidRDefault="0019034E" w:rsidP="0019034E">
      <w:pPr>
        <w:spacing w:before="120" w:after="120"/>
        <w:ind w:left="0" w:hanging="2"/>
        <w:jc w:val="center"/>
        <w:rPr>
          <w:rFonts w:eastAsia="Arial"/>
          <w:b/>
          <w:sz w:val="22"/>
          <w:szCs w:val="22"/>
        </w:rPr>
      </w:pPr>
      <w:r w:rsidRPr="003437DC">
        <w:rPr>
          <w:rFonts w:eastAsia="Arial"/>
          <w:b/>
          <w:sz w:val="22"/>
          <w:szCs w:val="22"/>
        </w:rPr>
        <w:t xml:space="preserve">MESLEKİ VE TEKNİK ANADOLU LİSESİ AYIN ÖĞRENCİSİ SEÇİM </w:t>
      </w:r>
    </w:p>
    <w:p w:rsidR="00E63867" w:rsidRPr="003437DC" w:rsidRDefault="0019034E" w:rsidP="003437DC">
      <w:pPr>
        <w:ind w:left="0" w:hanging="2"/>
      </w:pPr>
      <w:r w:rsidRPr="003437DC">
        <w:rPr>
          <w:rFonts w:eastAsia="Arial"/>
          <w:b/>
          <w:sz w:val="22"/>
          <w:szCs w:val="22"/>
        </w:rPr>
        <w:t>Ç</w:t>
      </w:r>
      <w:r w:rsidR="003437DC">
        <w:rPr>
          <w:rFonts w:eastAsia="Arial"/>
          <w:b/>
          <w:sz w:val="22"/>
          <w:szCs w:val="22"/>
        </w:rPr>
        <w:t>alışmasının Amacı:</w:t>
      </w:r>
    </w:p>
    <w:p w:rsidR="00E63867" w:rsidRPr="003437DC" w:rsidRDefault="0019034E" w:rsidP="003437DC">
      <w:pPr>
        <w:pStyle w:val="ListeParagraf"/>
        <w:numPr>
          <w:ilvl w:val="0"/>
          <w:numId w:val="3"/>
        </w:numPr>
        <w:spacing w:line="240" w:lineRule="auto"/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Her ay kişilikli, başarılı, dürüst ve ideal öğrenci davranışı sergileyen öğrencileri “Ayın Örnek Öğrencisi” olarak seçmek, ödüllendirmek ve onurlandırmak, öğrencileri olumlu davranmaya yönlendirmek.</w:t>
      </w:r>
    </w:p>
    <w:p w:rsidR="00E63867" w:rsidRPr="003437DC" w:rsidRDefault="0019034E" w:rsidP="003437DC">
      <w:pPr>
        <w:pStyle w:val="ListeParagraf"/>
        <w:numPr>
          <w:ilvl w:val="0"/>
          <w:numId w:val="3"/>
        </w:numPr>
        <w:spacing w:line="240" w:lineRule="auto"/>
        <w:ind w:leftChars="0" w:firstLineChars="0"/>
        <w:jc w:val="both"/>
      </w:pPr>
      <w:r w:rsidRPr="003437DC">
        <w:rPr>
          <w:rFonts w:eastAsia="Arial"/>
          <w:sz w:val="20"/>
          <w:szCs w:val="20"/>
        </w:rPr>
        <w:t xml:space="preserve">Ayın örnek öğrencisini seçerek öğrencilerin başarılı, ahlaklı, terbiyeli ve saygılı olmanın teşvik edici davranışlar olduğunun önemini kavratmak. </w:t>
      </w:r>
    </w:p>
    <w:p w:rsidR="00E63867" w:rsidRPr="003437DC" w:rsidRDefault="0019034E" w:rsidP="003437DC">
      <w:pPr>
        <w:pStyle w:val="ListeParagraf"/>
        <w:numPr>
          <w:ilvl w:val="0"/>
          <w:numId w:val="3"/>
        </w:numPr>
        <w:spacing w:line="240" w:lineRule="auto"/>
        <w:ind w:leftChars="0" w:firstLineChars="0"/>
        <w:jc w:val="both"/>
      </w:pPr>
      <w:proofErr w:type="gramStart"/>
      <w:r w:rsidRPr="003437DC">
        <w:rPr>
          <w:rFonts w:eastAsia="Arial"/>
          <w:sz w:val="20"/>
          <w:szCs w:val="20"/>
        </w:rPr>
        <w:t xml:space="preserve">Öğrencilerdeki okula uyum sürecini etkinleştirmek. </w:t>
      </w:r>
      <w:proofErr w:type="gramEnd"/>
    </w:p>
    <w:p w:rsidR="00E63867" w:rsidRPr="003437DC" w:rsidRDefault="0019034E" w:rsidP="003437DC">
      <w:pPr>
        <w:spacing w:line="240" w:lineRule="auto"/>
        <w:ind w:left="0" w:hanging="2"/>
      </w:pPr>
      <w:r w:rsidRPr="003437DC">
        <w:t> </w:t>
      </w:r>
    </w:p>
    <w:tbl>
      <w:tblPr>
        <w:tblStyle w:val="a0"/>
        <w:tblW w:w="8646" w:type="dxa"/>
        <w:tblInd w:w="534" w:type="dxa"/>
        <w:tblLayout w:type="fixed"/>
        <w:tblLook w:val="0000"/>
      </w:tblPr>
      <w:tblGrid>
        <w:gridCol w:w="567"/>
        <w:gridCol w:w="8079"/>
      </w:tblGrid>
      <w:tr w:rsidR="00E63867" w:rsidRPr="003437DC" w:rsidTr="003437DC">
        <w:trPr>
          <w:trHeight w:val="322"/>
        </w:trPr>
        <w:tc>
          <w:tcPr>
            <w:tcW w:w="8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ind w:left="0" w:hanging="2"/>
              <w:jc w:val="center"/>
            </w:pPr>
            <w:r w:rsidRPr="003437DC">
              <w:rPr>
                <w:rFonts w:eastAsia="Arial"/>
                <w:b/>
                <w:sz w:val="20"/>
                <w:szCs w:val="22"/>
              </w:rPr>
              <w:t>AYIN ÖĞRENCİSİ SEÇİMİ KRİTERLERİ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b/>
                <w:sz w:val="20"/>
                <w:szCs w:val="20"/>
              </w:rPr>
              <w:t>A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b/>
                <w:sz w:val="20"/>
                <w:szCs w:val="20"/>
              </w:rPr>
              <w:t>OKUL KURALLARINA UYUM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Okula zamanında gelir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Okulda yapılan törenlere/törenlerde gerekli özeni gösterir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Kılık - Kıyafet yönetmeliğine uygun giyinir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Daima tertipli ve temizdir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 eşyalarına zarar vermeyip özenle korur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Dersin işlenişini bozan kurallardan kaçınır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 kurallarına uyar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Bütün öğretmenlerine saygılı davranır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Zararlı alışkanlığı  yoktur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B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OKUL BAŞARISI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 başarısını artırmak için çaba sarf eder, gayretlidir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Ödevlerini aksatmadan ve zamanında yapar.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Derse katılıma özen gösterir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Derste işlenecek konu için hazırlıklı gelir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Ders araç-gereç ve kitaplarını muntazam getirip kullanır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C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ARKADAŞLIK İLİŞKİLERİ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Arkadaşlarına saygılı davranır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Arkadaşları ile kaba, aşağılayıcı ve küfürlü konuşmaz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Arkadaşları tarafından sevilir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Doğru sözlüdür, yalana başvurmaz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D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OKUL ETKİNLİKLERİNE KATILIM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 etkinliklerinde görev almaya isteklidir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İlçe/İl çapında düzenlenen kültürel ve sanatsal etkinliklere katılır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Sportif faaliyetlerde okulumuzu ve sınıfını temsil eder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Eğitsel Kulüp çalışmalarına katılır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E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ÇEVRE BİLİNCİ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Oturduğu sırayı ve masayı temiz kullanır.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Sınıfı ve Okulu temiz tutmaya özen gösterir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 kaynaklarını israf etmez(Su, Elektrik, Okul-araç gereçleri)</w:t>
            </w:r>
          </w:p>
        </w:tc>
      </w:tr>
    </w:tbl>
    <w:p w:rsidR="003437DC" w:rsidRDefault="0019034E" w:rsidP="003437DC">
      <w:pPr>
        <w:ind w:left="0" w:hanging="2"/>
      </w:pPr>
      <w:r w:rsidRPr="003437DC">
        <w:t> </w:t>
      </w:r>
    </w:p>
    <w:p w:rsidR="00E63867" w:rsidRPr="003437DC" w:rsidRDefault="0019034E" w:rsidP="003437DC">
      <w:pPr>
        <w:ind w:left="0" w:hanging="2"/>
      </w:pPr>
      <w:r w:rsidRPr="003437DC">
        <w:rPr>
          <w:rFonts w:eastAsia="Arial"/>
          <w:b/>
          <w:sz w:val="20"/>
          <w:szCs w:val="20"/>
        </w:rPr>
        <w:t>UYGULAMA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Okulumuzda, öğrenciler her ay başarı ve gösterdikleri olumlu davranışlara göre değerlendirilerek ayın öğrencileri seçilmektedir.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Her ay her şubeden bir öğrenci sınıf rehber öğretmeni tarafından ayın öğrencisi olarak belirlenir.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 xml:space="preserve">Sınıf öğretmenin verdiği puanın %50’si Komisyonun verdiği puanın %50’si toplanarak en yüksek puan alan öğrenci ayın öğrencisi seçilir. 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 xml:space="preserve">Bir sınıftan o ay için aday olmayı gerektirecek özelliklere sahip bir öğrenci yoksa o sınıftan aday gösterilmeyebilir. 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 xml:space="preserve">Öğrencilerin disiplin durumları dikkate alınacaktır. 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Seçimler ayın son haftasında yapılacak ve sonraki ayın ilk haftası ödüllendirme yapılacaktır.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Ayın öğrencisi seçilmiş bir öğrencinin başka bir ayda yeniden aday gösterilemez. Yılsonunda ayın öğrencilerinden birisi yılın öğrencisi seçilir.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Sınıf öğretmeni öğrenci seçiminde derse giren öğretmenlerin görüşleri alır.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Ayın öğrencisi okulumuzun web sayfasında yayınlanır ve ödül verilir.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 xml:space="preserve">Puanlamada her </w:t>
      </w:r>
      <w:proofErr w:type="gramStart"/>
      <w:r w:rsidRPr="003437DC">
        <w:rPr>
          <w:rFonts w:eastAsia="Arial"/>
          <w:sz w:val="20"/>
          <w:szCs w:val="20"/>
        </w:rPr>
        <w:t>kritere</w:t>
      </w:r>
      <w:proofErr w:type="gramEnd"/>
      <w:r w:rsidRPr="003437DC">
        <w:rPr>
          <w:rFonts w:eastAsia="Arial"/>
          <w:sz w:val="20"/>
          <w:szCs w:val="20"/>
        </w:rPr>
        <w:t xml:space="preserve"> için (en az 0 en fazla 4 puan verilir ) değerlendirme 100 puan üzerinden yapılır.</w:t>
      </w:r>
    </w:p>
    <w:p w:rsidR="00E63867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Komisyon; Müdür Yardımcısı, Onur Kurulu Başkanı, Disiplin Kurulu Üyesi, Okul Rehber Öğretmeni, Değerler Eğitimi Kulübü rehber öğretmenlerinden oluşur.</w:t>
      </w:r>
    </w:p>
    <w:p w:rsidR="003437DC" w:rsidRDefault="003437DC" w:rsidP="003437DC">
      <w:pPr>
        <w:ind w:leftChars="0" w:left="0" w:firstLineChars="0" w:firstLine="0"/>
        <w:jc w:val="both"/>
      </w:pPr>
    </w:p>
    <w:p w:rsidR="004A7420" w:rsidRDefault="004A7420" w:rsidP="003437DC">
      <w:pPr>
        <w:ind w:leftChars="0" w:left="0" w:firstLineChars="0" w:firstLine="0"/>
        <w:jc w:val="both"/>
      </w:pPr>
    </w:p>
    <w:tbl>
      <w:tblPr>
        <w:tblStyle w:val="a1"/>
        <w:tblW w:w="8782" w:type="dxa"/>
        <w:tblInd w:w="540" w:type="dxa"/>
        <w:tblLayout w:type="fixed"/>
        <w:tblLook w:val="0000"/>
      </w:tblPr>
      <w:tblGrid>
        <w:gridCol w:w="476"/>
        <w:gridCol w:w="1786"/>
        <w:gridCol w:w="2551"/>
        <w:gridCol w:w="1985"/>
        <w:gridCol w:w="1984"/>
      </w:tblGrid>
      <w:tr w:rsidR="00E63867" w:rsidRPr="003437DC" w:rsidTr="004E1B9C">
        <w:tc>
          <w:tcPr>
            <w:tcW w:w="87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CE7BDD" w:rsidP="003437DC">
            <w:pPr>
              <w:spacing w:after="15"/>
              <w:ind w:left="0" w:hanging="2"/>
              <w:jc w:val="center"/>
              <w:rPr>
                <w:rFonts w:eastAsia="Arial"/>
                <w:sz w:val="22"/>
                <w:szCs w:val="20"/>
              </w:rPr>
            </w:pPr>
            <w:r>
              <w:rPr>
                <w:rFonts w:eastAsia="Arial"/>
                <w:b/>
                <w:sz w:val="22"/>
                <w:szCs w:val="20"/>
              </w:rPr>
              <w:t>BOZÜYÜK SELAHATTİN ŞEKER</w:t>
            </w:r>
            <w:r w:rsidR="0019034E" w:rsidRPr="003437DC">
              <w:rPr>
                <w:rFonts w:eastAsia="Arial"/>
                <w:b/>
                <w:sz w:val="22"/>
                <w:szCs w:val="20"/>
              </w:rPr>
              <w:t xml:space="preserve"> MESLEKİ VE TEKNİK ANADOLU LİSESİ</w:t>
            </w:r>
          </w:p>
          <w:p w:rsidR="00E63867" w:rsidRPr="003437DC" w:rsidRDefault="0019034E" w:rsidP="003437DC">
            <w:pPr>
              <w:spacing w:after="15"/>
              <w:ind w:left="0" w:hanging="2"/>
              <w:jc w:val="center"/>
              <w:rPr>
                <w:rFonts w:eastAsia="Arial"/>
                <w:sz w:val="20"/>
                <w:szCs w:val="20"/>
              </w:rPr>
            </w:pPr>
            <w:r w:rsidRPr="003437DC">
              <w:rPr>
                <w:rFonts w:eastAsia="Arial"/>
                <w:b/>
                <w:sz w:val="22"/>
                <w:szCs w:val="20"/>
              </w:rPr>
              <w:t>AYIN ÖĞRENCİSİ DEĞERLENDİRME FORMU</w:t>
            </w:r>
          </w:p>
        </w:tc>
      </w:tr>
      <w:tr w:rsidR="003437DC" w:rsidRPr="003437DC" w:rsidTr="004E1B9C">
        <w:trPr>
          <w:trHeight w:val="50"/>
        </w:trPr>
        <w:tc>
          <w:tcPr>
            <w:tcW w:w="2262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437DC" w:rsidRPr="003437DC" w:rsidRDefault="003437DC" w:rsidP="003437DC">
            <w:pPr>
              <w:spacing w:after="15"/>
              <w:ind w:left="0" w:hanging="2"/>
            </w:pPr>
            <w:r>
              <w:rPr>
                <w:rFonts w:eastAsia="Arial"/>
                <w:b/>
                <w:sz w:val="18"/>
                <w:szCs w:val="18"/>
              </w:rPr>
              <w:t>A</w:t>
            </w:r>
            <w:r w:rsidRPr="003437DC">
              <w:rPr>
                <w:rFonts w:eastAsia="Arial"/>
                <w:b/>
                <w:sz w:val="18"/>
                <w:szCs w:val="18"/>
              </w:rPr>
              <w:t xml:space="preserve">İT OLDUĞU AY VE YIL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</w:pPr>
            <w:r w:rsidRPr="003437DC">
              <w:rPr>
                <w:rFonts w:eastAsia="Arial"/>
                <w:b/>
                <w:sz w:val="18"/>
                <w:szCs w:val="18"/>
              </w:rPr>
              <w:t>SINIF REHBER ÖĞRETMENİN DEĞERLENDİRME</w:t>
            </w:r>
          </w:p>
          <w:p w:rsidR="003437DC" w:rsidRPr="003437DC" w:rsidRDefault="003437DC" w:rsidP="003437DC">
            <w:pPr>
              <w:spacing w:after="15"/>
              <w:ind w:left="0" w:hanging="2"/>
              <w:jc w:val="center"/>
            </w:pPr>
            <w:r w:rsidRPr="003437DC">
              <w:rPr>
                <w:rFonts w:eastAsia="Arial"/>
                <w:b/>
                <w:sz w:val="18"/>
                <w:szCs w:val="18"/>
              </w:rPr>
              <w:t>PUANI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</w:pPr>
            <w:r w:rsidRPr="003437DC">
              <w:rPr>
                <w:rFonts w:eastAsia="Arial"/>
                <w:b/>
                <w:sz w:val="18"/>
                <w:szCs w:val="18"/>
              </w:rPr>
              <w:t>KOMİSYONUN DEĞERLENDİRME PUANI</w:t>
            </w:r>
          </w:p>
        </w:tc>
      </w:tr>
      <w:tr w:rsidR="003437DC" w:rsidRPr="003437DC" w:rsidTr="004E1B9C">
        <w:trPr>
          <w:trHeight w:val="188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 xml:space="preserve">SINIF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985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3437DC" w:rsidRPr="003437DC" w:rsidTr="004E1B9C">
        <w:trPr>
          <w:trHeight w:val="238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rFonts w:eastAsia="Arial"/>
                <w:b/>
                <w:sz w:val="18"/>
                <w:szCs w:val="18"/>
              </w:rPr>
            </w:pPr>
            <w:r w:rsidRPr="003437DC">
              <w:rPr>
                <w:rFonts w:eastAsia="Arial"/>
                <w:b/>
                <w:sz w:val="18"/>
                <w:szCs w:val="18"/>
                <w:u w:val="single"/>
              </w:rPr>
              <w:t>SEÇİLEN ÖĞRENCİNİN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985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3437DC" w:rsidRPr="003437DC" w:rsidTr="004E1B9C">
        <w:trPr>
          <w:trHeight w:val="255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rFonts w:eastAsia="Arial"/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b/>
                <w:sz w:val="18"/>
                <w:szCs w:val="18"/>
              </w:rPr>
              <w:t>ADI SOYADI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985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3437DC" w:rsidRPr="003437DC" w:rsidTr="004E1B9C">
        <w:trPr>
          <w:trHeight w:val="178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3437DC" w:rsidRDefault="003437DC" w:rsidP="003437DC">
            <w:pPr>
              <w:spacing w:after="15"/>
              <w:ind w:left="0" w:hanging="2"/>
              <w:rPr>
                <w:rFonts w:eastAsia="Arial"/>
                <w:b/>
                <w:sz w:val="18"/>
                <w:szCs w:val="18"/>
              </w:rPr>
            </w:pPr>
            <w:r w:rsidRPr="003437DC">
              <w:rPr>
                <w:rFonts w:eastAsia="Arial"/>
                <w:b/>
                <w:sz w:val="18"/>
                <w:szCs w:val="18"/>
              </w:rPr>
              <w:t>NUMARASI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9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1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Okula zamanında gelir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2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Okulda yapılan törenlere/törenlerde gerekli özeni gösterir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3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Kılık - Kıyafet yönetmeliğine uygun giyinir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4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Daima tertipli ve temizdir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5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 eşyalarına zarar vermeyip özenle korur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6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Dersin işlenişini bozan kurallardan kaçınır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7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 kurallarına uyar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8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Bütün öğretmenlerine saygılı davranır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9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Zararlı alışkanlığı  yoktur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10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 başarısını artırmak için çaba sarf eder, gayretlidir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11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Ödevlerini aksatmadan ve zamanında yapar.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12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Derse katılıma özen gösterir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13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Derste işlenecek konu için hazırlıklı gelir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14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Ders araç-gereç ve kitaplarını muntazam getirip kullanır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15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Arkadaşlarına saygılı davranır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16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Arkadaşları ile kaba, aşağılayıcı ve küfürlü konuşmaz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17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Arkadaşları tarafından sevilir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18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Doğru sözlüdür, yalana başvurmaz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19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 etkinliklerinde görev almaya isteklidir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20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İlçe/İl çapında düzenlenen kültürel ve sanatsal etkinliklere katılır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21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Sportif faaliyetlerde okulumuzu ve sınıfını temsil eder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22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Eğitsel Kulüp çalışmalarına katılır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23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Oturduğu sırayı ve masayı temiz ve düzenli kullanır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24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Sınıfı ve Okulu temiz tutmaya özen gösterir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25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 kaynaklarını israf etmez(Su, Elektrik, Okul-araç gereçleri)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81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  <w:jc w:val="center"/>
              <w:rPr>
                <w:sz w:val="20"/>
                <w:szCs w:val="22"/>
              </w:rPr>
            </w:pPr>
            <w:r w:rsidRPr="003437DC">
              <w:rPr>
                <w:rFonts w:eastAsia="Arial"/>
                <w:b/>
                <w:sz w:val="20"/>
                <w:szCs w:val="22"/>
              </w:rPr>
              <w:t>TOPLAM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81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  <w:jc w:val="center"/>
              <w:rPr>
                <w:sz w:val="20"/>
                <w:szCs w:val="22"/>
              </w:rPr>
            </w:pPr>
            <w:r w:rsidRPr="003437DC">
              <w:rPr>
                <w:rFonts w:eastAsia="Arial"/>
                <w:b/>
                <w:sz w:val="20"/>
                <w:szCs w:val="22"/>
              </w:rPr>
              <w:t>YÜZDELİK TOPLAMLAR (%50)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81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  <w:jc w:val="center"/>
              <w:rPr>
                <w:sz w:val="20"/>
                <w:szCs w:val="22"/>
              </w:rPr>
            </w:pPr>
            <w:r w:rsidRPr="003437DC">
              <w:rPr>
                <w:rFonts w:eastAsia="Arial"/>
                <w:b/>
                <w:sz w:val="20"/>
                <w:szCs w:val="22"/>
              </w:rPr>
              <w:t>GENEL TOPLAM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</w:tbl>
    <w:p w:rsidR="00E63867" w:rsidRPr="003437DC" w:rsidRDefault="0019034E" w:rsidP="003437DC">
      <w:pPr>
        <w:spacing w:after="15"/>
        <w:ind w:left="0" w:hanging="2"/>
      </w:pPr>
      <w:r w:rsidRPr="003437DC">
        <w:t>     </w:t>
      </w:r>
    </w:p>
    <w:p w:rsidR="00E63867" w:rsidRPr="003437DC" w:rsidRDefault="0019034E" w:rsidP="003437DC">
      <w:pPr>
        <w:spacing w:after="15"/>
        <w:ind w:leftChars="0" w:left="6480" w:firstLineChars="0" w:firstLine="0"/>
      </w:pPr>
      <w:r w:rsidRPr="003437DC">
        <w:rPr>
          <w:rFonts w:eastAsia="Arial"/>
          <w:b/>
          <w:sz w:val="20"/>
          <w:szCs w:val="20"/>
        </w:rPr>
        <w:t>Sınıf Rehber Öğretmenin</w:t>
      </w:r>
    </w:p>
    <w:p w:rsidR="00E63867" w:rsidRPr="003437DC" w:rsidRDefault="0019034E" w:rsidP="003437DC">
      <w:pPr>
        <w:spacing w:after="15"/>
        <w:ind w:leftChars="0" w:left="5760" w:firstLineChars="0" w:firstLine="720"/>
      </w:pPr>
      <w:r w:rsidRPr="003437DC">
        <w:rPr>
          <w:rFonts w:eastAsia="Arial"/>
          <w:b/>
          <w:sz w:val="20"/>
          <w:szCs w:val="20"/>
        </w:rPr>
        <w:t>Adı Soyadı:</w:t>
      </w:r>
    </w:p>
    <w:p w:rsidR="003437DC" w:rsidRPr="003437DC" w:rsidRDefault="0019034E" w:rsidP="00BB5540">
      <w:pPr>
        <w:spacing w:after="15"/>
        <w:ind w:leftChars="0" w:left="5760" w:firstLineChars="0" w:firstLine="720"/>
      </w:pPr>
      <w:proofErr w:type="gramStart"/>
      <w:r w:rsidRPr="003437DC">
        <w:rPr>
          <w:rFonts w:eastAsia="Arial"/>
          <w:b/>
          <w:sz w:val="20"/>
          <w:szCs w:val="20"/>
        </w:rPr>
        <w:t>İmza :</w:t>
      </w:r>
      <w:proofErr w:type="gramEnd"/>
      <w:r w:rsidRPr="003437DC">
        <w:rPr>
          <w:rFonts w:eastAsia="Arial"/>
          <w:b/>
          <w:sz w:val="20"/>
          <w:szCs w:val="20"/>
        </w:rPr>
        <w:t> </w:t>
      </w:r>
    </w:p>
    <w:p w:rsidR="00E63867" w:rsidRPr="003437DC" w:rsidRDefault="0019034E" w:rsidP="003437DC">
      <w:pPr>
        <w:spacing w:after="15"/>
        <w:ind w:left="0" w:hanging="2"/>
        <w:jc w:val="center"/>
        <w:rPr>
          <w:rFonts w:eastAsia="Arial"/>
          <w:sz w:val="20"/>
          <w:szCs w:val="20"/>
        </w:rPr>
      </w:pPr>
      <w:r w:rsidRPr="003437DC">
        <w:rPr>
          <w:rFonts w:eastAsia="Arial"/>
          <w:b/>
          <w:sz w:val="20"/>
          <w:szCs w:val="20"/>
        </w:rPr>
        <w:t>KOMİSYON ÜYELERİ</w:t>
      </w:r>
    </w:p>
    <w:p w:rsidR="00E63867" w:rsidRPr="003437DC" w:rsidRDefault="00E63867" w:rsidP="003437DC">
      <w:pPr>
        <w:spacing w:after="15"/>
        <w:ind w:left="0" w:hanging="2"/>
        <w:jc w:val="center"/>
      </w:pPr>
    </w:p>
    <w:p w:rsidR="00E63867" w:rsidRPr="003437DC" w:rsidRDefault="00E63867" w:rsidP="003437DC">
      <w:pPr>
        <w:spacing w:after="15"/>
        <w:ind w:left="0" w:hanging="2"/>
        <w:jc w:val="center"/>
      </w:pPr>
    </w:p>
    <w:p w:rsidR="00E63867" w:rsidRPr="003437DC" w:rsidRDefault="0019034E" w:rsidP="003437DC">
      <w:pPr>
        <w:spacing w:after="15"/>
        <w:ind w:left="0" w:hanging="2"/>
        <w:jc w:val="center"/>
      </w:pPr>
      <w:r w:rsidRPr="003437DC">
        <w:rPr>
          <w:rFonts w:eastAsia="Arial"/>
          <w:b/>
          <w:sz w:val="20"/>
          <w:szCs w:val="20"/>
        </w:rPr>
        <w:t>Üye                   </w:t>
      </w:r>
      <w:r w:rsidR="003437DC">
        <w:rPr>
          <w:rFonts w:eastAsia="Arial"/>
          <w:b/>
          <w:sz w:val="20"/>
          <w:szCs w:val="20"/>
        </w:rPr>
        <w:tab/>
      </w:r>
      <w:r w:rsidRPr="003437DC">
        <w:rPr>
          <w:rFonts w:eastAsia="Arial"/>
          <w:b/>
          <w:sz w:val="20"/>
          <w:szCs w:val="20"/>
        </w:rPr>
        <w:t>      Üye          </w:t>
      </w:r>
      <w:r w:rsidR="003437DC">
        <w:rPr>
          <w:rFonts w:eastAsia="Arial"/>
          <w:b/>
          <w:sz w:val="20"/>
          <w:szCs w:val="20"/>
        </w:rPr>
        <w:tab/>
      </w:r>
      <w:r w:rsidRPr="003437DC">
        <w:rPr>
          <w:rFonts w:eastAsia="Arial"/>
          <w:b/>
          <w:sz w:val="20"/>
          <w:szCs w:val="20"/>
        </w:rPr>
        <w:t>              Üye           </w:t>
      </w:r>
      <w:r w:rsidR="003437DC">
        <w:rPr>
          <w:rFonts w:eastAsia="Arial"/>
          <w:b/>
          <w:sz w:val="20"/>
          <w:szCs w:val="20"/>
        </w:rPr>
        <w:tab/>
      </w:r>
      <w:r w:rsidRPr="003437DC">
        <w:rPr>
          <w:rFonts w:eastAsia="Arial"/>
          <w:b/>
          <w:sz w:val="20"/>
          <w:szCs w:val="20"/>
        </w:rPr>
        <w:t>          Üye              </w:t>
      </w:r>
      <w:r w:rsidR="003437DC">
        <w:rPr>
          <w:rFonts w:eastAsia="Arial"/>
          <w:b/>
          <w:sz w:val="20"/>
          <w:szCs w:val="20"/>
        </w:rPr>
        <w:tab/>
      </w:r>
      <w:r w:rsidR="00605191">
        <w:rPr>
          <w:rFonts w:eastAsia="Arial"/>
          <w:b/>
          <w:sz w:val="20"/>
          <w:szCs w:val="20"/>
        </w:rPr>
        <w:t>   </w:t>
      </w:r>
      <w:bookmarkStart w:id="0" w:name="_GoBack"/>
      <w:bookmarkEnd w:id="0"/>
      <w:r w:rsidRPr="003437DC">
        <w:rPr>
          <w:rFonts w:eastAsia="Arial"/>
          <w:b/>
          <w:sz w:val="20"/>
          <w:szCs w:val="20"/>
        </w:rPr>
        <w:t>   Üye</w:t>
      </w:r>
    </w:p>
    <w:p w:rsidR="00CE7BDD" w:rsidRDefault="00CE7BDD" w:rsidP="003437DC">
      <w:pPr>
        <w:spacing w:after="15"/>
        <w:ind w:left="0" w:hanging="2"/>
        <w:jc w:val="center"/>
        <w:rPr>
          <w:rFonts w:eastAsia="Arial"/>
          <w:sz w:val="20"/>
          <w:szCs w:val="20"/>
        </w:rPr>
      </w:pPr>
    </w:p>
    <w:p w:rsidR="00CE7BDD" w:rsidRDefault="00CE7BDD" w:rsidP="003437DC">
      <w:pPr>
        <w:spacing w:after="15"/>
        <w:ind w:left="0" w:hanging="2"/>
        <w:jc w:val="center"/>
        <w:rPr>
          <w:rFonts w:eastAsia="Arial"/>
          <w:sz w:val="20"/>
          <w:szCs w:val="20"/>
        </w:rPr>
      </w:pPr>
    </w:p>
    <w:p w:rsidR="00E63867" w:rsidRPr="003437DC" w:rsidRDefault="0019034E" w:rsidP="003437DC">
      <w:pPr>
        <w:spacing w:after="15"/>
        <w:ind w:left="0" w:hanging="2"/>
        <w:jc w:val="center"/>
      </w:pPr>
      <w:r w:rsidRPr="003437DC">
        <w:rPr>
          <w:rFonts w:eastAsia="Arial"/>
          <w:b/>
          <w:sz w:val="20"/>
          <w:szCs w:val="20"/>
        </w:rPr>
        <w:t>OLUR</w:t>
      </w:r>
    </w:p>
    <w:p w:rsidR="00E63867" w:rsidRDefault="00884A34" w:rsidP="003437DC">
      <w:pPr>
        <w:spacing w:after="15"/>
        <w:ind w:left="0" w:hanging="2"/>
        <w:jc w:val="center"/>
        <w:rPr>
          <w:rFonts w:eastAsia="Arial"/>
          <w:b/>
          <w:sz w:val="20"/>
          <w:szCs w:val="20"/>
        </w:rPr>
      </w:pPr>
      <w:proofErr w:type="gramStart"/>
      <w:r>
        <w:rPr>
          <w:rFonts w:eastAsia="Arial"/>
          <w:b/>
          <w:sz w:val="20"/>
          <w:szCs w:val="20"/>
        </w:rPr>
        <w:t>…..</w:t>
      </w:r>
      <w:proofErr w:type="gramEnd"/>
      <w:r>
        <w:rPr>
          <w:rFonts w:eastAsia="Arial"/>
          <w:b/>
          <w:sz w:val="20"/>
          <w:szCs w:val="20"/>
        </w:rPr>
        <w:t>/……/202</w:t>
      </w:r>
      <w:r w:rsidR="0019034E" w:rsidRPr="003437DC">
        <w:rPr>
          <w:rFonts w:eastAsia="Arial"/>
          <w:b/>
          <w:sz w:val="20"/>
          <w:szCs w:val="20"/>
        </w:rPr>
        <w:t>…</w:t>
      </w:r>
    </w:p>
    <w:p w:rsidR="00CE7BDD" w:rsidRDefault="00CE7BDD" w:rsidP="003437DC">
      <w:pPr>
        <w:spacing w:after="15"/>
        <w:ind w:left="0" w:hanging="2"/>
        <w:jc w:val="center"/>
        <w:rPr>
          <w:rFonts w:eastAsia="Arial"/>
          <w:b/>
          <w:sz w:val="20"/>
          <w:szCs w:val="20"/>
        </w:rPr>
      </w:pPr>
    </w:p>
    <w:p w:rsidR="00E63867" w:rsidRPr="003437DC" w:rsidRDefault="0019034E" w:rsidP="003437DC">
      <w:pPr>
        <w:spacing w:after="15"/>
        <w:ind w:left="0" w:hanging="2"/>
        <w:jc w:val="center"/>
      </w:pPr>
      <w:r w:rsidRPr="003437DC">
        <w:rPr>
          <w:rFonts w:eastAsia="Arial"/>
          <w:b/>
          <w:sz w:val="20"/>
          <w:szCs w:val="20"/>
        </w:rPr>
        <w:t>Okul Müdürü</w:t>
      </w:r>
    </w:p>
    <w:sectPr w:rsidR="00E63867" w:rsidRPr="003437DC" w:rsidSect="003437DC">
      <w:pgSz w:w="11906" w:h="16838"/>
      <w:pgMar w:top="851" w:right="1417" w:bottom="709" w:left="141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94D23"/>
    <w:multiLevelType w:val="hybridMultilevel"/>
    <w:tmpl w:val="EFCAB972"/>
    <w:lvl w:ilvl="0" w:tplc="83BC403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B1176"/>
    <w:multiLevelType w:val="multilevel"/>
    <w:tmpl w:val="1CE85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615B394B"/>
    <w:multiLevelType w:val="hybridMultilevel"/>
    <w:tmpl w:val="5A141748"/>
    <w:lvl w:ilvl="0" w:tplc="83BC403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63867"/>
    <w:rsid w:val="0019034E"/>
    <w:rsid w:val="002F1D6A"/>
    <w:rsid w:val="003437DC"/>
    <w:rsid w:val="00481312"/>
    <w:rsid w:val="004A4B41"/>
    <w:rsid w:val="004A7420"/>
    <w:rsid w:val="004E1B9C"/>
    <w:rsid w:val="00545B94"/>
    <w:rsid w:val="00605191"/>
    <w:rsid w:val="0068477C"/>
    <w:rsid w:val="00884A34"/>
    <w:rsid w:val="00B1036F"/>
    <w:rsid w:val="00BB5540"/>
    <w:rsid w:val="00CA5E5F"/>
    <w:rsid w:val="00CE7BDD"/>
    <w:rsid w:val="00E63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477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tr-TR"/>
    </w:rPr>
  </w:style>
  <w:style w:type="paragraph" w:styleId="Balk1">
    <w:name w:val="heading 1"/>
    <w:basedOn w:val="Normal"/>
    <w:next w:val="Normal"/>
    <w:rsid w:val="0068477C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847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847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8477C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6847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6847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sid w:val="0068477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  <w:rsid w:val="0068477C"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1">
    <w:name w:val="Normal Tablo1"/>
    <w:rsid w:val="0068477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rsid w:val="0068477C"/>
  </w:style>
  <w:style w:type="paragraph" w:styleId="NormalWeb">
    <w:name w:val="Normal (Web)"/>
    <w:basedOn w:val="Normal"/>
    <w:rsid w:val="0068477C"/>
    <w:pPr>
      <w:spacing w:before="100" w:beforeAutospacing="1" w:after="100" w:afterAutospacing="1"/>
    </w:pPr>
  </w:style>
  <w:style w:type="character" w:customStyle="1" w:styleId="Gl1">
    <w:name w:val="Güçlü1"/>
    <w:rsid w:val="0068477C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Vurgu1">
    <w:name w:val="Vurgu1"/>
    <w:rsid w:val="0068477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ltKonuBal">
    <w:name w:val="Subtitle"/>
    <w:basedOn w:val="Normal"/>
    <w:next w:val="Normal"/>
    <w:rsid w:val="006847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rsid w:val="0068477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o"/>
    <w:rsid w:val="006847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NormalTablo"/>
    <w:rsid w:val="0068477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43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tr-TR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1">
    <w:name w:val="Normal Tablo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Gl1">
    <w:name w:val="Güçlü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Vurgu1">
    <w:name w:val="Vurgu1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NormalTablo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43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bmtal</dc:creator>
  <cp:lastModifiedBy>Gürcan Çetinkaya</cp:lastModifiedBy>
  <cp:revision>11</cp:revision>
  <dcterms:created xsi:type="dcterms:W3CDTF">2017-11-04T13:08:00Z</dcterms:created>
  <dcterms:modified xsi:type="dcterms:W3CDTF">2022-12-22T10:25:00Z</dcterms:modified>
</cp:coreProperties>
</file>