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83" w:rsidRDefault="00A94D83" w:rsidP="00A94D8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BİLECİK - BOZÜYÜK</w:t>
      </w:r>
    </w:p>
    <w:p w:rsidR="00A94D83" w:rsidRDefault="008008B7" w:rsidP="00A94D8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SELAHATTİN ŞEKER</w:t>
      </w:r>
      <w:r w:rsidR="00372843">
        <w:rPr>
          <w:rFonts w:ascii="Arial" w:hAnsi="Arial"/>
          <w:b/>
          <w:sz w:val="24"/>
        </w:rPr>
        <w:t xml:space="preserve"> </w:t>
      </w:r>
      <w:r w:rsidR="009B1221">
        <w:rPr>
          <w:rFonts w:ascii="Arial" w:hAnsi="Arial"/>
          <w:b/>
          <w:sz w:val="24"/>
        </w:rPr>
        <w:t xml:space="preserve">MESLEKİ VE TEKNİK </w:t>
      </w:r>
      <w:r w:rsidR="00A94D83">
        <w:rPr>
          <w:rFonts w:ascii="Arial" w:hAnsi="Arial"/>
          <w:b/>
          <w:sz w:val="24"/>
        </w:rPr>
        <w:t>ANADOLU LİSESİ</w:t>
      </w:r>
    </w:p>
    <w:p w:rsidR="00A94D83" w:rsidRDefault="00171AAE" w:rsidP="00A94D8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2021–</w:t>
      </w:r>
      <w:proofErr w:type="gramStart"/>
      <w:r>
        <w:rPr>
          <w:rFonts w:ascii="Arial" w:hAnsi="Arial"/>
          <w:b/>
          <w:sz w:val="24"/>
        </w:rPr>
        <w:t>2022</w:t>
      </w:r>
      <w:r w:rsidR="00A94D83">
        <w:rPr>
          <w:rFonts w:ascii="Arial" w:hAnsi="Arial"/>
          <w:b/>
          <w:sz w:val="24"/>
        </w:rPr>
        <w:t xml:space="preserve"> </w:t>
      </w:r>
      <w:r w:rsidR="008008B7">
        <w:rPr>
          <w:rFonts w:ascii="Arial" w:hAnsi="Arial"/>
          <w:b/>
          <w:sz w:val="24"/>
        </w:rPr>
        <w:t xml:space="preserve"> </w:t>
      </w:r>
      <w:r w:rsidR="00A94D83">
        <w:rPr>
          <w:rFonts w:ascii="Arial" w:hAnsi="Arial"/>
          <w:b/>
          <w:sz w:val="24"/>
        </w:rPr>
        <w:t>EĞİTİM</w:t>
      </w:r>
      <w:proofErr w:type="gramEnd"/>
      <w:r w:rsidR="00A94D83">
        <w:rPr>
          <w:rFonts w:ascii="Arial" w:hAnsi="Arial"/>
          <w:b/>
          <w:sz w:val="24"/>
        </w:rPr>
        <w:t xml:space="preserve"> ÖĞRETİM YILI OKUL AİLE BİRLİĞİ GENEL KURULU </w:t>
      </w:r>
    </w:p>
    <w:p w:rsidR="00A94D83" w:rsidRDefault="00A94D83" w:rsidP="00A94D83">
      <w:pPr>
        <w:jc w:val="center"/>
        <w:rPr>
          <w:rFonts w:ascii="Arial" w:hAnsi="Arial"/>
          <w:sz w:val="24"/>
        </w:rPr>
      </w:pPr>
    </w:p>
    <w:p w:rsidR="00A94D83" w:rsidRPr="004C062C" w:rsidRDefault="00A94D83" w:rsidP="00A94D83">
      <w:pPr>
        <w:ind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Toplantı </w:t>
      </w:r>
      <w:proofErr w:type="gramStart"/>
      <w:r>
        <w:rPr>
          <w:rFonts w:ascii="Arial" w:hAnsi="Arial"/>
          <w:b/>
          <w:sz w:val="24"/>
        </w:rPr>
        <w:t>Tarihi                         :</w:t>
      </w:r>
      <w:r>
        <w:rPr>
          <w:rFonts w:ascii="Arial" w:hAnsi="Arial"/>
          <w:sz w:val="24"/>
        </w:rPr>
        <w:t xml:space="preserve"> </w:t>
      </w:r>
      <w:r w:rsidR="00171AAE" w:rsidRPr="00085C17">
        <w:rPr>
          <w:rFonts w:ascii="Arial" w:hAnsi="Arial"/>
          <w:sz w:val="24"/>
        </w:rPr>
        <w:t>18</w:t>
      </w:r>
      <w:proofErr w:type="gramEnd"/>
      <w:r w:rsidR="008008B7" w:rsidRPr="00085C17">
        <w:rPr>
          <w:rFonts w:ascii="Arial" w:hAnsi="Arial"/>
          <w:sz w:val="24"/>
        </w:rPr>
        <w:t>.1</w:t>
      </w:r>
      <w:r w:rsidR="00171AAE" w:rsidRPr="00085C17">
        <w:rPr>
          <w:rFonts w:ascii="Arial" w:hAnsi="Arial"/>
          <w:sz w:val="24"/>
        </w:rPr>
        <w:t>0.2021</w:t>
      </w:r>
      <w:r w:rsidR="00917B91" w:rsidRPr="00085C17">
        <w:rPr>
          <w:rFonts w:ascii="Arial" w:hAnsi="Arial"/>
          <w:sz w:val="24"/>
        </w:rPr>
        <w:t xml:space="preserve"> Saat 16</w:t>
      </w:r>
      <w:r w:rsidR="009B1221" w:rsidRPr="00085C17">
        <w:rPr>
          <w:rFonts w:ascii="Arial" w:hAnsi="Arial"/>
          <w:sz w:val="24"/>
        </w:rPr>
        <w:t>:00</w:t>
      </w:r>
    </w:p>
    <w:p w:rsidR="00A94D83" w:rsidRDefault="00A94D83" w:rsidP="00A94D83">
      <w:pPr>
        <w:ind w:firstLine="426"/>
        <w:jc w:val="both"/>
        <w:rPr>
          <w:rFonts w:ascii="Arial" w:hAnsi="Arial"/>
          <w:b/>
          <w:sz w:val="24"/>
        </w:rPr>
      </w:pPr>
      <w:r w:rsidRPr="004C062C">
        <w:rPr>
          <w:rFonts w:ascii="Arial" w:hAnsi="Arial"/>
          <w:b/>
          <w:sz w:val="24"/>
        </w:rPr>
        <w:t xml:space="preserve">Toplantı </w:t>
      </w:r>
      <w:proofErr w:type="gramStart"/>
      <w:r w:rsidRPr="004C062C">
        <w:rPr>
          <w:rFonts w:ascii="Arial" w:hAnsi="Arial"/>
          <w:b/>
          <w:sz w:val="24"/>
        </w:rPr>
        <w:t xml:space="preserve">No           </w:t>
      </w:r>
      <w:r>
        <w:rPr>
          <w:rFonts w:ascii="Arial" w:hAnsi="Arial"/>
          <w:b/>
          <w:sz w:val="24"/>
        </w:rPr>
        <w:t xml:space="preserve">                   : </w:t>
      </w:r>
      <w:r w:rsidRPr="00085C17">
        <w:rPr>
          <w:rFonts w:ascii="Arial" w:hAnsi="Arial"/>
          <w:sz w:val="24"/>
        </w:rPr>
        <w:t>1</w:t>
      </w:r>
      <w:proofErr w:type="gramEnd"/>
    </w:p>
    <w:p w:rsidR="00A94D83" w:rsidRDefault="00A94D83" w:rsidP="00A94D83">
      <w:pPr>
        <w:ind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Toplantı </w:t>
      </w:r>
      <w:proofErr w:type="gramStart"/>
      <w:r>
        <w:rPr>
          <w:rFonts w:ascii="Arial" w:hAnsi="Arial"/>
          <w:b/>
          <w:sz w:val="24"/>
        </w:rPr>
        <w:t xml:space="preserve">Yeri     </w:t>
      </w:r>
      <w:r w:rsidR="009B1221">
        <w:rPr>
          <w:rFonts w:ascii="Arial" w:hAnsi="Arial"/>
          <w:b/>
          <w:sz w:val="24"/>
        </w:rPr>
        <w:t xml:space="preserve">                       : </w:t>
      </w:r>
      <w:r w:rsidR="008008B7" w:rsidRPr="00085C17">
        <w:rPr>
          <w:rFonts w:ascii="Arial" w:hAnsi="Arial"/>
          <w:sz w:val="24"/>
        </w:rPr>
        <w:t>Selahattin</w:t>
      </w:r>
      <w:proofErr w:type="gramEnd"/>
      <w:r w:rsidR="008008B7" w:rsidRPr="00085C17">
        <w:rPr>
          <w:rFonts w:ascii="Arial" w:hAnsi="Arial"/>
          <w:sz w:val="24"/>
        </w:rPr>
        <w:t xml:space="preserve"> Şeker MTAL </w:t>
      </w:r>
      <w:r w:rsidR="009B1221" w:rsidRPr="00085C17">
        <w:rPr>
          <w:rFonts w:ascii="Arial" w:hAnsi="Arial"/>
          <w:sz w:val="24"/>
        </w:rPr>
        <w:t>Toplantı S</w:t>
      </w:r>
      <w:r w:rsidRPr="00085C17">
        <w:rPr>
          <w:rFonts w:ascii="Arial" w:hAnsi="Arial"/>
          <w:sz w:val="24"/>
        </w:rPr>
        <w:t>alonu</w:t>
      </w:r>
      <w:r>
        <w:rPr>
          <w:rFonts w:ascii="Arial" w:hAnsi="Arial"/>
          <w:b/>
          <w:sz w:val="24"/>
        </w:rPr>
        <w:t xml:space="preserve"> </w:t>
      </w:r>
    </w:p>
    <w:p w:rsidR="00917B91" w:rsidRDefault="00917B91" w:rsidP="00A94D83">
      <w:pPr>
        <w:ind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: </w:t>
      </w:r>
      <w:r w:rsidRPr="00085C17">
        <w:rPr>
          <w:rFonts w:ascii="Arial" w:hAnsi="Arial"/>
          <w:sz w:val="24"/>
        </w:rPr>
        <w:t>ZOOM Bağlantısı</w:t>
      </w:r>
    </w:p>
    <w:p w:rsidR="00A94D83" w:rsidRDefault="00A94D83" w:rsidP="00A94D83">
      <w:pPr>
        <w:jc w:val="both"/>
        <w:rPr>
          <w:rFonts w:ascii="Arial" w:hAnsi="Arial"/>
          <w:b/>
          <w:sz w:val="24"/>
        </w:rPr>
      </w:pPr>
    </w:p>
    <w:p w:rsidR="00A94D83" w:rsidRDefault="00A94D83" w:rsidP="0081057E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GÜNDEM</w:t>
      </w:r>
    </w:p>
    <w:p w:rsidR="00A94D83" w:rsidRDefault="00A94D83" w:rsidP="0081057E">
      <w:pPr>
        <w:spacing w:line="360" w:lineRule="auto"/>
        <w:jc w:val="both"/>
        <w:rPr>
          <w:rFonts w:ascii="Arial" w:hAnsi="Arial"/>
          <w:b/>
          <w:sz w:val="24"/>
        </w:rPr>
      </w:pPr>
    </w:p>
    <w:p w:rsidR="00542DAC" w:rsidRPr="00085C17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1.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Açılış, yoklama, toplantı katılım cetvelinin imzalatılması (Madde 10/a).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2.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Saygı duruşu ve İstiklal Marşı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3.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Okul Müdürünün Genel Kurul açılış konuşması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 xml:space="preserve">Divan Başkanı ve 1 katip seçilmesi (veliler arasından, açık oyla, oy çoğunluğuna dayalı olarak el </w:t>
      </w:r>
      <w:proofErr w:type="gramStart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 xml:space="preserve">kaldırma </w:t>
      </w:r>
      <w:r w:rsidRPr="00085C17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şeklinde</w:t>
      </w:r>
      <w:proofErr w:type="gramEnd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 xml:space="preserve"> gerçekleşecektir) (Madde 10/c).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5.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 xml:space="preserve">Divan Başkanının konuşması ve gündem maddelerinin okunması. Oy çokluğu ile talep olması halinde; toplantı gündeminden çıkarılacak, eklenecek veya değiştirilecek hususların belirlenmesi (Madde </w:t>
      </w:r>
      <w:proofErr w:type="gramStart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9 .4</w:t>
      </w:r>
      <w:proofErr w:type="gramEnd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).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6.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Yönetim Kurulu Faaliyet Raporunun okunması, görüşülmesi ve ibra edilmesi (Madde 11/c).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7.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Denetleme Kurulu Faaliyet Raporunun okunması, görüşülmesi ve ibra edilmesi (Madde 11/c).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8.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Denetleme Kurulu Seçimi (Öğretmenler Kurulu tarafından seçilecek 2 asil ve 2 yedek üye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öğretmen ile veliler arasından seçilecek 1 asil, 1 yedek üye) (Madde 11/b)*.</w:t>
      </w:r>
    </w:p>
    <w:p w:rsidR="00542DAC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84A70">
        <w:rPr>
          <w:rFonts w:ascii="Times New Roman" w:hAnsi="Times New Roman"/>
          <w:b/>
          <w:sz w:val="24"/>
          <w:szCs w:val="24"/>
          <w:shd w:val="clear" w:color="auto" w:fill="FFFFFF"/>
        </w:rPr>
        <w:t>9.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Yönetim Kurulu Seçimi ( Veliler arasından seçilecek 5 asil, 5 yedek üye) (Madde 12/1)*.</w:t>
      </w:r>
    </w:p>
    <w:p w:rsidR="00F17BED" w:rsidRPr="00085C17" w:rsidRDefault="00F17BED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17BED">
        <w:rPr>
          <w:rFonts w:ascii="Times New Roman" w:hAnsi="Times New Roman"/>
          <w:b/>
          <w:sz w:val="24"/>
          <w:szCs w:val="24"/>
          <w:shd w:val="clear" w:color="auto" w:fill="FFFFFF"/>
        </w:rPr>
        <w:t>10.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Okul kıyafetinin belirlenmesi.</w:t>
      </w:r>
    </w:p>
    <w:p w:rsidR="00542DAC" w:rsidRPr="00085C17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7BED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9F5932">
        <w:rPr>
          <w:rFonts w:ascii="Times New Roman" w:hAnsi="Times New Roman"/>
          <w:sz w:val="24"/>
          <w:szCs w:val="24"/>
          <w:shd w:val="clear" w:color="auto" w:fill="FFFFFF"/>
        </w:rPr>
        <w:t>Öğrenci davranışlarının görüşülmesi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başarı,disiplin</w:t>
      </w:r>
      <w:proofErr w:type="gramEnd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,devam</w:t>
      </w:r>
      <w:proofErr w:type="spellEnd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-devamsızlık)</w:t>
      </w:r>
    </w:p>
    <w:p w:rsidR="00F17BED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7BED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Destekleme ve yetiştirme kurslarına devamın sağlanması</w:t>
      </w:r>
      <w:r w:rsidR="00983F0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42DAC" w:rsidRPr="00085C17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7BED"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Okul taşıma sisteminin, aksaklıkların, alınan/alınacak önlemlerin görüşülmesi</w:t>
      </w:r>
      <w:r w:rsidR="00983F0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42DAC" w:rsidRPr="00085C17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7BED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Velilerin sınıf/şube rehber öğretmenleriyle sınıflarda bireysel görüşmeler için toplantı yapılması</w:t>
      </w:r>
      <w:r w:rsidR="00983F0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653A1" w:rsidRDefault="00085C17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7BED">
        <w:rPr>
          <w:rFonts w:ascii="Times New Roman" w:hAnsi="Times New Roman"/>
          <w:b/>
          <w:sz w:val="24"/>
          <w:szCs w:val="24"/>
          <w:shd w:val="clear" w:color="auto" w:fill="FFFFFF"/>
        </w:rPr>
        <w:t>5.</w:t>
      </w:r>
      <w:bookmarkStart w:id="0" w:name="_GoBack"/>
      <w:bookmarkEnd w:id="0"/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Dilek ve temenniler.</w:t>
      </w:r>
      <w:r w:rsidR="00542DAC" w:rsidRPr="00085C17">
        <w:rPr>
          <w:rFonts w:ascii="Times New Roman" w:hAnsi="Times New Roman"/>
          <w:sz w:val="24"/>
          <w:szCs w:val="24"/>
        </w:rPr>
        <w:br/>
      </w: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F17BED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780CCA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542DAC" w:rsidRPr="00085C17">
        <w:rPr>
          <w:rFonts w:ascii="Times New Roman" w:hAnsi="Times New Roman"/>
          <w:sz w:val="24"/>
          <w:szCs w:val="24"/>
          <w:shd w:val="clear" w:color="auto" w:fill="FFFFFF"/>
        </w:rPr>
        <w:t>Kapanış.</w:t>
      </w:r>
    </w:p>
    <w:p w:rsidR="00983F09" w:rsidRDefault="00983F09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83F09" w:rsidRDefault="00983F09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Hüseyin AYDIN</w:t>
      </w:r>
    </w:p>
    <w:p w:rsidR="00983F09" w:rsidRPr="00085C17" w:rsidRDefault="00983F09" w:rsidP="0081057E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Okul Müdürü</w:t>
      </w:r>
    </w:p>
    <w:sectPr w:rsidR="00983F09" w:rsidRPr="00085C17" w:rsidSect="00D5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9DB"/>
    <w:multiLevelType w:val="hybridMultilevel"/>
    <w:tmpl w:val="29146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404F"/>
    <w:multiLevelType w:val="hybridMultilevel"/>
    <w:tmpl w:val="94CE2CEC"/>
    <w:lvl w:ilvl="0" w:tplc="4AA40E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04B2"/>
    <w:multiLevelType w:val="hybridMultilevel"/>
    <w:tmpl w:val="43A2309C"/>
    <w:lvl w:ilvl="0" w:tplc="4AA40E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BCE29DC"/>
    <w:multiLevelType w:val="hybridMultilevel"/>
    <w:tmpl w:val="278C8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4428"/>
    <w:multiLevelType w:val="hybridMultilevel"/>
    <w:tmpl w:val="E816404C"/>
    <w:lvl w:ilvl="0" w:tplc="4AA40E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01063"/>
    <w:multiLevelType w:val="hybridMultilevel"/>
    <w:tmpl w:val="B19A0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352B6"/>
    <w:multiLevelType w:val="hybridMultilevel"/>
    <w:tmpl w:val="96E2DC5C"/>
    <w:lvl w:ilvl="0" w:tplc="4D0E669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8D2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0A7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C42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A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6E0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657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053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AF9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83"/>
    <w:rsid w:val="000653A1"/>
    <w:rsid w:val="00085C17"/>
    <w:rsid w:val="00171AAE"/>
    <w:rsid w:val="00372843"/>
    <w:rsid w:val="00416D25"/>
    <w:rsid w:val="00456437"/>
    <w:rsid w:val="00542DAC"/>
    <w:rsid w:val="0060602E"/>
    <w:rsid w:val="00780CCA"/>
    <w:rsid w:val="008008B7"/>
    <w:rsid w:val="0081057E"/>
    <w:rsid w:val="008E78EE"/>
    <w:rsid w:val="00917B91"/>
    <w:rsid w:val="00983F09"/>
    <w:rsid w:val="009B1221"/>
    <w:rsid w:val="009F5932"/>
    <w:rsid w:val="00A94D83"/>
    <w:rsid w:val="00D44B46"/>
    <w:rsid w:val="00D54446"/>
    <w:rsid w:val="00D959B0"/>
    <w:rsid w:val="00E84A70"/>
    <w:rsid w:val="00F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83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A94D83"/>
    <w:rPr>
      <w:i/>
      <w:iCs/>
    </w:rPr>
  </w:style>
  <w:style w:type="paragraph" w:styleId="NormalWeb">
    <w:name w:val="Normal (Web)"/>
    <w:basedOn w:val="Normal"/>
    <w:uiPriority w:val="99"/>
    <w:unhideWhenUsed/>
    <w:rsid w:val="00A94D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4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83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A94D83"/>
    <w:rPr>
      <w:i/>
      <w:iCs/>
    </w:rPr>
  </w:style>
  <w:style w:type="paragraph" w:styleId="NormalWeb">
    <w:name w:val="Normal (Web)"/>
    <w:basedOn w:val="Normal"/>
    <w:uiPriority w:val="99"/>
    <w:unhideWhenUsed/>
    <w:rsid w:val="00A94D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4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Windows Kullanıcısı</cp:lastModifiedBy>
  <cp:revision>2</cp:revision>
  <cp:lastPrinted>2020-11-02T08:01:00Z</cp:lastPrinted>
  <dcterms:created xsi:type="dcterms:W3CDTF">2021-10-18T08:43:00Z</dcterms:created>
  <dcterms:modified xsi:type="dcterms:W3CDTF">2021-10-18T08:43:00Z</dcterms:modified>
</cp:coreProperties>
</file>